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8F" w:rsidRDefault="00074A9A" w:rsidP="00A74B8F">
      <w:pPr>
        <w:jc w:val="center"/>
        <w:rPr>
          <w:rFonts w:ascii="Times New Roman" w:hAnsi="Times New Roman" w:cs="Times New Roman"/>
          <w:b/>
          <w:bCs/>
          <w:color w:val="800000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4" type="#_x0000_t202" style="position:absolute;left:0;text-align:left;margin-left:329.45pt;margin-top:-13.9pt;width:193.95pt;height:263.3pt;z-index:251685888;visibility:visible;mso-wrap-distance-left:9pt;mso-wrap-distance-top:0;mso-wrap-distance-right:9pt;mso-wrap-distance-bottom:0;mso-position-horizontal-relative:page;mso-position-vertical-relative:page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" o:allowincell="f" filled="f" stroked="f" strokecolor="#622423" strokeweight="6pt">
            <v:stroke linestyle="thickThin"/>
            <v:textbox style="mso-next-textbox:#Надпись 2" inset="10.8pt,7.2pt,10.8pt,7.2pt">
              <w:txbxContent>
                <w:p w:rsidR="0049391E" w:rsidRPr="0049391E" w:rsidRDefault="0049391E" w:rsidP="0049391E">
                  <w:pPr>
                    <w:spacing w:after="0"/>
                    <w:jc w:val="center"/>
                    <w:rPr>
                      <w:rFonts w:ascii="Times New Roman" w:eastAsiaTheme="majorEastAsia" w:hAnsi="Times New Roman" w:cs="Times New Roman"/>
                      <w:b/>
                      <w:iCs/>
                      <w:color w:val="800000"/>
                      <w:sz w:val="72"/>
                      <w:szCs w:val="72"/>
                    </w:rPr>
                  </w:pPr>
                  <w:r w:rsidRPr="0049391E">
                    <w:rPr>
                      <w:rFonts w:ascii="Times New Roman" w:eastAsiaTheme="majorEastAsia" w:hAnsi="Times New Roman" w:cs="Times New Roman"/>
                      <w:b/>
                      <w:iCs/>
                      <w:color w:val="800000"/>
                      <w:sz w:val="72"/>
                      <w:szCs w:val="72"/>
                    </w:rPr>
                    <w:t xml:space="preserve">Их осталось </w:t>
                  </w:r>
                </w:p>
                <w:p w:rsidR="0049391E" w:rsidRPr="0049391E" w:rsidRDefault="0049391E" w:rsidP="0049391E">
                  <w:pPr>
                    <w:spacing w:after="0"/>
                    <w:jc w:val="center"/>
                    <w:rPr>
                      <w:rFonts w:ascii="Times New Roman" w:eastAsiaTheme="majorEastAsia" w:hAnsi="Times New Roman" w:cs="Times New Roman"/>
                      <w:b/>
                      <w:iCs/>
                      <w:color w:val="800000"/>
                      <w:sz w:val="72"/>
                      <w:szCs w:val="72"/>
                    </w:rPr>
                  </w:pPr>
                  <w:r w:rsidRPr="0049391E">
                    <w:rPr>
                      <w:rFonts w:ascii="Times New Roman" w:eastAsiaTheme="majorEastAsia" w:hAnsi="Times New Roman" w:cs="Times New Roman"/>
                      <w:b/>
                      <w:iCs/>
                      <w:color w:val="800000"/>
                      <w:sz w:val="72"/>
                      <w:szCs w:val="72"/>
                    </w:rPr>
                    <w:t>только двое</w:t>
                  </w:r>
                  <w:r w:rsidR="00074A9A">
                    <w:rPr>
                      <w:rFonts w:ascii="Times New Roman" w:eastAsiaTheme="majorEastAsia" w:hAnsi="Times New Roman" w:cs="Times New Roman"/>
                      <w:b/>
                      <w:iCs/>
                      <w:color w:val="800000"/>
                      <w:sz w:val="72"/>
                      <w:szCs w:val="72"/>
                    </w:rPr>
                    <w:t>…</w:t>
                  </w:r>
                </w:p>
              </w:txbxContent>
            </v:textbox>
            <w10:wrap type="square" anchorx="page" anchory="page"/>
          </v:shape>
        </w:pict>
      </w:r>
      <w:bookmarkStart w:id="0" w:name="_GoBack"/>
      <w:r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73600" behindDoc="1" locked="0" layoutInCell="1" allowOverlap="1" wp14:anchorId="3F96E4AB" wp14:editId="1ACF4E56">
            <wp:simplePos x="0" y="0"/>
            <wp:positionH relativeFrom="column">
              <wp:posOffset>-10140950</wp:posOffset>
            </wp:positionH>
            <wp:positionV relativeFrom="page">
              <wp:posOffset>-190500</wp:posOffset>
            </wp:positionV>
            <wp:extent cx="27350085" cy="12473305"/>
            <wp:effectExtent l="0" t="0" r="0" b="0"/>
            <wp:wrapNone/>
            <wp:docPr id="1" name="Рисунок 1" descr="D:\Disk_C\Рабочий стол\100000\фон зелен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k_C\Рабочий стол\100000\фон зелены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085" cy="1247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4102B"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78720" behindDoc="0" locked="0" layoutInCell="1" allowOverlap="0" wp14:anchorId="3B8FA811" wp14:editId="112F7489">
            <wp:simplePos x="0" y="0"/>
            <wp:positionH relativeFrom="column">
              <wp:posOffset>18415</wp:posOffset>
            </wp:positionH>
            <wp:positionV relativeFrom="page">
              <wp:posOffset>53975</wp:posOffset>
            </wp:positionV>
            <wp:extent cx="1337310" cy="1241425"/>
            <wp:effectExtent l="0" t="0" r="0" b="0"/>
            <wp:wrapSquare wrapText="bothSides"/>
            <wp:docPr id="8" name="Рисунок 8" descr="C:\Users\Leysan\Desktop\официальная эмблема 70 лет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ysan\Desktop\официальная эмблема 70 лет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102B">
        <w:rPr>
          <w:rFonts w:ascii="Times New Roman" w:hAnsi="Times New Roman" w:cs="Times New Roman"/>
          <w:b/>
          <w:bCs/>
          <w:color w:val="800000"/>
          <w:sz w:val="58"/>
          <w:szCs w:val="58"/>
        </w:rPr>
        <w:t xml:space="preserve">                   </w:t>
      </w:r>
    </w:p>
    <w:p w:rsidR="0049391E" w:rsidRDefault="0049391E" w:rsidP="00A74B8F">
      <w:pPr>
        <w:jc w:val="center"/>
        <w:rPr>
          <w:rFonts w:ascii="Times New Roman" w:hAnsi="Times New Roman" w:cs="Times New Roman"/>
          <w:b/>
          <w:bCs/>
          <w:color w:val="800000"/>
          <w:sz w:val="58"/>
          <w:szCs w:val="58"/>
        </w:rPr>
      </w:pPr>
      <w:r>
        <w:rPr>
          <w:rFonts w:ascii="Times New Roman" w:eastAsiaTheme="minorEastAsia" w:hAnsi="Times New Roman" w:cs="Times New Roman"/>
          <w:b/>
          <w:bCs/>
          <w:noProof/>
          <w:color w:val="800000"/>
          <w:sz w:val="58"/>
          <w:szCs w:val="58"/>
          <w:lang w:eastAsia="ru-RU"/>
        </w:rPr>
        <w:drawing>
          <wp:anchor distT="0" distB="0" distL="114300" distR="114300" simplePos="0" relativeHeight="251679744" behindDoc="0" locked="0" layoutInCell="1" allowOverlap="1" wp14:anchorId="03843E3C" wp14:editId="03542E6F">
            <wp:simplePos x="0" y="0"/>
            <wp:positionH relativeFrom="column">
              <wp:posOffset>77470</wp:posOffset>
            </wp:positionH>
            <wp:positionV relativeFrom="paragraph">
              <wp:posOffset>83820</wp:posOffset>
            </wp:positionV>
            <wp:extent cx="2479040" cy="3329940"/>
            <wp:effectExtent l="190500" t="190500" r="168910" b="175260"/>
            <wp:wrapSquare wrapText="bothSides"/>
            <wp:docPr id="4" name="Рисунок 1" descr="E:\70лет Победе\фото ветераны\DSCN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70лет Победе\фото ветераны\DSCN08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313" b="10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3329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83840" behindDoc="0" locked="0" layoutInCell="1" allowOverlap="1" wp14:anchorId="4F86195D" wp14:editId="6687D1BD">
            <wp:simplePos x="0" y="0"/>
            <wp:positionH relativeFrom="column">
              <wp:posOffset>4775835</wp:posOffset>
            </wp:positionH>
            <wp:positionV relativeFrom="paragraph">
              <wp:posOffset>569595</wp:posOffset>
            </wp:positionV>
            <wp:extent cx="3404235" cy="2482850"/>
            <wp:effectExtent l="0" t="647700" r="0" b="641350"/>
            <wp:wrapSquare wrapText="bothSides"/>
            <wp:docPr id="2" name="Рисунок 2" descr="C:\Users\Leysan\Downloads\WP_2015011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ysan\Downloads\WP_20150119_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9" t="-612" r="11485"/>
                    <a:stretch/>
                  </pic:blipFill>
                  <pic:spPr bwMode="auto">
                    <a:xfrm rot="5400000">
                      <a:off x="0" y="0"/>
                      <a:ext cx="3404235" cy="2482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b/>
          <w:bCs/>
          <w:noProof/>
          <w:color w:val="800000"/>
          <w:sz w:val="58"/>
          <w:szCs w:val="58"/>
          <w:lang w:eastAsia="ru-RU"/>
        </w:rPr>
        <w:pict>
          <v:shape id="_x0000_s1028" type="#_x0000_t202" style="position:absolute;left:0;text-align:left;margin-left:-110.85pt;margin-top:287.9pt;width:399.6pt;height:283.9pt;z-index:25167257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" filled="f" stroked="f">
            <v:textbox style="mso-next-textbox:#_x0000_s1028">
              <w:txbxContent>
                <w:p w:rsidR="00FE3DA3" w:rsidRDefault="00A74B8F" w:rsidP="00A64C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3300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3300"/>
                      <w:sz w:val="36"/>
                      <w:szCs w:val="36"/>
                    </w:rPr>
                    <w:t xml:space="preserve">Варламов </w:t>
                  </w:r>
                  <w:r w:rsidR="00A64C23">
                    <w:rPr>
                      <w:rFonts w:ascii="Times New Roman" w:hAnsi="Times New Roman" w:cs="Times New Roman"/>
                      <w:b/>
                      <w:color w:val="003300"/>
                      <w:sz w:val="36"/>
                      <w:szCs w:val="36"/>
                    </w:rPr>
                    <w:t xml:space="preserve"> Николай </w:t>
                  </w:r>
                  <w:proofErr w:type="spellStart"/>
                  <w:r w:rsidR="00A64C23">
                    <w:rPr>
                      <w:rFonts w:ascii="Times New Roman" w:hAnsi="Times New Roman" w:cs="Times New Roman"/>
                      <w:b/>
                      <w:color w:val="003300"/>
                      <w:sz w:val="36"/>
                      <w:szCs w:val="36"/>
                    </w:rPr>
                    <w:t>Евдокимович</w:t>
                  </w:r>
                  <w:proofErr w:type="spellEnd"/>
                </w:p>
                <w:p w:rsidR="00E515AC" w:rsidRPr="00A64C23" w:rsidRDefault="00A64C23" w:rsidP="00A64C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</w:rPr>
                  </w:pPr>
                  <w:r w:rsidRPr="001525DD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32"/>
                      <w:szCs w:val="32"/>
                    </w:rPr>
                    <w:t xml:space="preserve"> </w:t>
                  </w:r>
                  <w:r w:rsidR="00E515AC" w:rsidRPr="00A64C23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</w:rPr>
                    <w:t>(</w:t>
                  </w:r>
                  <w:r w:rsidRPr="00A64C23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</w:rPr>
                    <w:t>11.12.1924г.</w:t>
                  </w:r>
                  <w:r w:rsidR="00E515AC" w:rsidRPr="00A64C23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</w:rPr>
                    <w:t>)</w:t>
                  </w:r>
                </w:p>
                <w:p w:rsidR="00A64C23" w:rsidRPr="0049391E" w:rsidRDefault="008D6F1D" w:rsidP="00A64C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     </w:t>
                  </w:r>
                  <w:r w:rsidR="00A64C23" w:rsidRPr="0049391E">
                    <w:rPr>
                      <w:rFonts w:ascii="Times New Roman" w:hAnsi="Times New Roman"/>
                      <w:sz w:val="27"/>
                      <w:szCs w:val="27"/>
                    </w:rPr>
                    <w:t xml:space="preserve">В 1942 году восемнадцатилетним юношей добровольцем ушел на фронт. </w:t>
                  </w:r>
                </w:p>
                <w:p w:rsidR="00A64C23" w:rsidRPr="0049391E" w:rsidRDefault="00A64C23" w:rsidP="00A64C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49391E">
                    <w:rPr>
                      <w:rFonts w:ascii="Times New Roman" w:hAnsi="Times New Roman"/>
                      <w:sz w:val="27"/>
                      <w:szCs w:val="27"/>
                    </w:rPr>
                    <w:t xml:space="preserve">     Из воспоминаний о войне: «Всю войну прошел рядовым. Сначала участвовал в обороне Смоленска, затем  отправили на Курскую дугу. Затем было отступление. Форсирование Днепра…».  </w:t>
                  </w:r>
                </w:p>
                <w:p w:rsidR="00A64C23" w:rsidRPr="0049391E" w:rsidRDefault="00A64C23" w:rsidP="00A64C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49391E">
                    <w:rPr>
                      <w:rFonts w:ascii="Times New Roman" w:hAnsi="Times New Roman"/>
                      <w:sz w:val="27"/>
                      <w:szCs w:val="27"/>
                    </w:rPr>
                    <w:t xml:space="preserve">      Служил  сапером-минером, расчетным командиром в охране штаба командующего вторым Украинским фронтом маршала Родиона Малиновского. Принял участие в освобождении таких городов как Венгрия, Румыния, Чехословакия. Был награжден медалью «За взятие Будапешта», «За боевые заслуги», «За отвагу», награжден орденом Отечественной войны </w:t>
                  </w: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en-US"/>
                    </w:rPr>
                    <w:t>II</w:t>
                  </w:r>
                  <w:r w:rsidRPr="0049391E">
                    <w:rPr>
                      <w:rFonts w:ascii="Times New Roman" w:hAnsi="Times New Roman"/>
                      <w:sz w:val="27"/>
                      <w:szCs w:val="27"/>
                    </w:rPr>
                    <w:t xml:space="preserve"> степени.</w:t>
                  </w:r>
                </w:p>
                <w:p w:rsidR="00A64C23" w:rsidRPr="0049391E" w:rsidRDefault="00A64C23" w:rsidP="00A64C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49391E">
                    <w:rPr>
                      <w:rFonts w:ascii="Times New Roman" w:hAnsi="Times New Roman"/>
                      <w:sz w:val="27"/>
                      <w:szCs w:val="27"/>
                    </w:rPr>
                    <w:t xml:space="preserve">    О победе Николай </w:t>
                  </w:r>
                  <w:proofErr w:type="spellStart"/>
                  <w:r w:rsidRPr="0049391E">
                    <w:rPr>
                      <w:rFonts w:ascii="Times New Roman" w:hAnsi="Times New Roman"/>
                      <w:sz w:val="27"/>
                      <w:szCs w:val="27"/>
                    </w:rPr>
                    <w:t>Евдокимович</w:t>
                  </w:r>
                  <w:proofErr w:type="spellEnd"/>
                  <w:r w:rsidRPr="0049391E">
                    <w:rPr>
                      <w:rFonts w:ascii="Times New Roman" w:hAnsi="Times New Roman"/>
                      <w:sz w:val="27"/>
                      <w:szCs w:val="27"/>
                    </w:rPr>
                    <w:t xml:space="preserve"> услышал в Австрии. Домой вернулся в октябре 1945 года.</w:t>
                  </w:r>
                </w:p>
                <w:p w:rsidR="00A64C23" w:rsidRPr="001525DD" w:rsidRDefault="00A64C23" w:rsidP="001525D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b/>
          <w:bCs/>
          <w:noProof/>
          <w:color w:val="800000"/>
          <w:sz w:val="58"/>
          <w:szCs w:val="58"/>
          <w:lang w:eastAsia="ru-RU"/>
        </w:rPr>
        <w:pict>
          <v:shape id="_x0000_s1031" type="#_x0000_t202" style="position:absolute;left:0;text-align:left;margin-left:303.2pt;margin-top:287.9pt;width:394.95pt;height:283.9pt;z-index:25168281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" filled="f" stroked="f">
            <v:textbox style="mso-next-textbox:#_x0000_s1031">
              <w:txbxContent>
                <w:p w:rsidR="00BF2E10" w:rsidRPr="00540D6D" w:rsidRDefault="00540D6D" w:rsidP="00BF2E1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3300"/>
                      <w:sz w:val="36"/>
                      <w:szCs w:val="3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3300"/>
                      <w:sz w:val="36"/>
                      <w:szCs w:val="36"/>
                      <w:lang w:val="tt-RU"/>
                    </w:rPr>
                    <w:t>Шәрәфиев Нургали Шәрәфи улы</w:t>
                  </w:r>
                </w:p>
                <w:p w:rsidR="00BF2E10" w:rsidRPr="00A64C23" w:rsidRDefault="00BF2E10" w:rsidP="00BF2E1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</w:rPr>
                  </w:pPr>
                  <w:r w:rsidRPr="001525DD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32"/>
                      <w:szCs w:val="32"/>
                    </w:rPr>
                    <w:t xml:space="preserve"> </w:t>
                  </w:r>
                  <w:r w:rsidRPr="00A64C23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</w:rPr>
                    <w:t>(</w:t>
                  </w:r>
                  <w:r w:rsidR="008D6F1D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  <w:lang w:val="tt-RU"/>
                    </w:rPr>
                    <w:t>01.04.</w:t>
                  </w:r>
                  <w:r w:rsidR="00540D6D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</w:rPr>
                    <w:t>192</w:t>
                  </w:r>
                  <w:r w:rsidR="00540D6D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  <w:lang w:val="tt-RU"/>
                    </w:rPr>
                    <w:t>5</w:t>
                  </w:r>
                  <w:r w:rsidR="008D6F1D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  <w:lang w:val="tt-RU"/>
                    </w:rPr>
                    <w:t xml:space="preserve"> ел</w:t>
                  </w:r>
                  <w:r w:rsidRPr="00A64C23"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28"/>
                      <w:szCs w:val="28"/>
                    </w:rPr>
                    <w:t>)</w:t>
                  </w:r>
                </w:p>
                <w:p w:rsidR="008D6F1D" w:rsidRPr="0049391E" w:rsidRDefault="008D6F1D" w:rsidP="00BF2E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tt-RU"/>
                    </w:rPr>
                    <w:t xml:space="preserve">      </w:t>
                  </w:r>
                  <w:r w:rsidR="001A0EFF" w:rsidRPr="0049391E">
                    <w:rPr>
                      <w:rFonts w:ascii="Times New Roman" w:hAnsi="Times New Roman"/>
                      <w:sz w:val="27"/>
                      <w:szCs w:val="27"/>
                    </w:rPr>
                    <w:t xml:space="preserve">1945 </w:t>
                  </w:r>
                  <w:r w:rsidR="001A0EFF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елның 15 сентябрендә сугышка </w:t>
                  </w:r>
                  <w:r w:rsidR="00E16957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китә. Яшь солдатны </w:t>
                  </w:r>
                </w:p>
                <w:p w:rsidR="00BF2E10" w:rsidRPr="0049391E" w:rsidRDefault="00E16957" w:rsidP="00BF2E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</w:pP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1 нче номерлы пулеметчы итеп билгелиләр һәм 2нче Белоруссия фронтына озаталар.</w:t>
                  </w:r>
                </w:p>
                <w:p w:rsidR="008D6F1D" w:rsidRPr="0049391E" w:rsidRDefault="00E16957" w:rsidP="00BF2E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</w:pP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</w:t>
                  </w:r>
                  <w:r w:rsidR="008D6F1D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      </w:t>
                  </w: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Совет сугышчылары акрынлык белән булса да, Поль</w:t>
                  </w:r>
                  <w:r w:rsidR="008D6F1D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шага таба якынлаша</w:t>
                  </w: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.</w:t>
                  </w:r>
                  <w:r w:rsidR="008D6F1D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</w:t>
                  </w:r>
                  <w:r w:rsidR="00785923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1944 нче елны</w:t>
                  </w: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Балтыйк диңгезенең бер тармагын үтеп, ярга чыгарга приказ бирелә. Кинәт кенә дошман самолетлары чыгып, </w:t>
                  </w:r>
                  <w:r w:rsidR="008D6F1D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су өстен</w:t>
                  </w: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бомбага тоталар.”Саллар таралды, баталь</w:t>
                  </w:r>
                  <w:r w:rsidR="00785923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оныбызның бик күп сугышчылары су төбенә киттеләр. Без</w:t>
                  </w:r>
                  <w:r w:rsidR="008D6F1D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,</w:t>
                  </w:r>
                  <w:r w:rsidR="00785923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дүрт еге</w:t>
                  </w:r>
                  <w:r w:rsidR="008D6F1D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т, ике бүрәнәгә тотынып, ярга чыга</w:t>
                  </w:r>
                  <w:r w:rsidR="00785923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алдык. Немецлар безне </w:t>
                  </w:r>
                  <w:r w:rsidR="008D6F1D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чолгап</w:t>
                  </w:r>
                  <w:r w:rsidR="00785923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алдылар да, үзләре белән алып киттеләр. Аннан пароходка утыртып</w:t>
                  </w:r>
                  <w:r w:rsidR="008D6F1D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, </w:t>
                  </w:r>
                  <w:r w:rsidR="00785923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Германиягә озаттылар”. </w:t>
                  </w:r>
                </w:p>
                <w:p w:rsidR="00E16957" w:rsidRPr="0049391E" w:rsidRDefault="008D6F1D" w:rsidP="00BF2E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</w:pP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      Аларны </w:t>
                  </w:r>
                  <w:r w:rsidR="00B96BA6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</w:t>
                  </w:r>
                  <w:r w:rsidR="00785923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Икенче фронт буенча союздаш Америка солдатлары</w:t>
                  </w: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әсирлектән азат итә.</w:t>
                  </w:r>
                </w:p>
                <w:p w:rsidR="00785923" w:rsidRPr="00E16957" w:rsidRDefault="00785923" w:rsidP="00BF2E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tt-RU"/>
                    </w:rPr>
                  </w:pP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  </w:t>
                  </w:r>
                  <w:r w:rsidR="008D6F1D"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 xml:space="preserve">   </w:t>
                  </w:r>
                  <w:r w:rsidRPr="0049391E">
                    <w:rPr>
                      <w:rFonts w:ascii="Times New Roman" w:hAnsi="Times New Roman"/>
                      <w:sz w:val="27"/>
                      <w:szCs w:val="27"/>
                      <w:lang w:val="tt-RU"/>
                    </w:rPr>
                    <w:t>Нургали Шәрәфиев 1949 елның апрель аена кадәр хезмәт итә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tt-RU"/>
                    </w:rPr>
                    <w:t>.</w:t>
                  </w:r>
                </w:p>
                <w:p w:rsidR="00BF2E10" w:rsidRPr="001A0EFF" w:rsidRDefault="001A0EFF" w:rsidP="00BF2E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3300"/>
                      <w:sz w:val="32"/>
                      <w:szCs w:val="32"/>
                      <w:lang w:val="tt-RU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b/>
          <w:bCs/>
          <w:color w:val="800000"/>
          <w:sz w:val="58"/>
          <w:szCs w:val="58"/>
        </w:rPr>
        <w:t xml:space="preserve"> </w:t>
      </w:r>
    </w:p>
    <w:p w:rsidR="0049391E" w:rsidRDefault="0049391E" w:rsidP="00A74B8F">
      <w:pPr>
        <w:jc w:val="center"/>
        <w:rPr>
          <w:rFonts w:ascii="Times New Roman" w:hAnsi="Times New Roman" w:cs="Times New Roman"/>
          <w:b/>
          <w:bCs/>
          <w:color w:val="800000"/>
          <w:sz w:val="58"/>
          <w:szCs w:val="58"/>
        </w:rPr>
      </w:pPr>
    </w:p>
    <w:sectPr w:rsidR="0049391E" w:rsidSect="0049391E">
      <w:pgSz w:w="16838" w:h="11906" w:orient="landscape"/>
      <w:pgMar w:top="0" w:right="709" w:bottom="56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0B99"/>
    <w:rsid w:val="0005077B"/>
    <w:rsid w:val="00074A52"/>
    <w:rsid w:val="00074A9A"/>
    <w:rsid w:val="000B31EF"/>
    <w:rsid w:val="000B7540"/>
    <w:rsid w:val="001525DD"/>
    <w:rsid w:val="001828C2"/>
    <w:rsid w:val="001A0EFF"/>
    <w:rsid w:val="001D7C3C"/>
    <w:rsid w:val="002D446B"/>
    <w:rsid w:val="003504C3"/>
    <w:rsid w:val="0049391E"/>
    <w:rsid w:val="004B17A7"/>
    <w:rsid w:val="004F0B99"/>
    <w:rsid w:val="00540D6D"/>
    <w:rsid w:val="006B6A37"/>
    <w:rsid w:val="00733DCE"/>
    <w:rsid w:val="00785923"/>
    <w:rsid w:val="0084102B"/>
    <w:rsid w:val="008D6F1D"/>
    <w:rsid w:val="00917D47"/>
    <w:rsid w:val="00A64C23"/>
    <w:rsid w:val="00A74B8F"/>
    <w:rsid w:val="00A80940"/>
    <w:rsid w:val="00A971E2"/>
    <w:rsid w:val="00B63DC4"/>
    <w:rsid w:val="00B96BA6"/>
    <w:rsid w:val="00BF2E10"/>
    <w:rsid w:val="00D64EA3"/>
    <w:rsid w:val="00E16957"/>
    <w:rsid w:val="00E20B2B"/>
    <w:rsid w:val="00E515AC"/>
    <w:rsid w:val="00F16236"/>
    <w:rsid w:val="00FE3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1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7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D4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504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Leysan</cp:lastModifiedBy>
  <cp:revision>6</cp:revision>
  <cp:lastPrinted>2015-01-19T15:07:00Z</cp:lastPrinted>
  <dcterms:created xsi:type="dcterms:W3CDTF">2015-01-19T07:58:00Z</dcterms:created>
  <dcterms:modified xsi:type="dcterms:W3CDTF">2015-01-19T15:07:00Z</dcterms:modified>
</cp:coreProperties>
</file>